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C3" w:rsidRPr="00C415C3" w:rsidRDefault="00C415C3" w:rsidP="00C415C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415C3">
        <w:rPr>
          <w:rFonts w:ascii="Times New Roman" w:eastAsia="TimesNewRomanPSMT" w:hAnsi="Times New Roman"/>
          <w:b/>
          <w:bCs/>
          <w:sz w:val="24"/>
        </w:rPr>
        <w:t xml:space="preserve">ВОПРОСЫ И ЗАДАНИЯ ДЛЯ ПОДГОТОВКИ К ЗАЧЕТУ ПО ДИСЦИПЛИНЕ </w:t>
      </w:r>
      <w:r>
        <w:rPr>
          <w:rFonts w:ascii="Times New Roman" w:eastAsia="TimesNewRomanPSMT" w:hAnsi="Times New Roman"/>
          <w:b/>
          <w:bCs/>
          <w:sz w:val="24"/>
        </w:rPr>
        <w:t>"</w:t>
      </w:r>
      <w:r w:rsidRPr="00C415C3">
        <w:rPr>
          <w:rFonts w:ascii="Times New Roman" w:hAnsi="Times New Roman"/>
          <w:b/>
          <w:sz w:val="24"/>
          <w:szCs w:val="24"/>
        </w:rPr>
        <w:t>БОЛЕЗНИ И ВРЕДИТЕЛИ ДЕКОРАТИВНЫХ КУЛЬТУР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Pr="00C415C3">
        <w:rPr>
          <w:rFonts w:ascii="Times New Roman" w:hAnsi="Times New Roman"/>
          <w:b/>
          <w:szCs w:val="28"/>
        </w:rPr>
        <w:t>35.03.04 – Агрономия</w:t>
      </w:r>
      <w:r>
        <w:rPr>
          <w:rFonts w:ascii="Times New Roman" w:hAnsi="Times New Roman"/>
          <w:b/>
          <w:szCs w:val="28"/>
        </w:rPr>
        <w:t>, профиль – Защита растений</w:t>
      </w:r>
    </w:p>
    <w:p w:rsidR="00C415C3" w:rsidRDefault="00C415C3" w:rsidP="00C415C3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415C3" w:rsidRDefault="00C415C3" w:rsidP="00C415C3">
      <w:pPr>
        <w:tabs>
          <w:tab w:val="left" w:pos="993"/>
        </w:tabs>
        <w:spacing w:after="0" w:line="270" w:lineRule="exact"/>
        <w:ind w:firstLine="567"/>
        <w:rPr>
          <w:rFonts w:ascii="Times New Roman" w:hAnsi="Times New Roman"/>
          <w:b/>
          <w:i/>
          <w:sz w:val="24"/>
          <w:szCs w:val="28"/>
        </w:rPr>
      </w:pPr>
      <w:r w:rsidRPr="007B6799">
        <w:rPr>
          <w:rFonts w:ascii="Times New Roman" w:hAnsi="Times New Roman"/>
          <w:b/>
          <w:i/>
          <w:sz w:val="24"/>
          <w:szCs w:val="28"/>
        </w:rPr>
        <w:t>Теоретические вопросы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Краткий исторический обзор развития отрасли декоративного растениеводства в Древнем Египте, Вавилоне и Персии.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Краткий исторический обзор развития отрасли декоративного растениеводства в Древнем К</w:t>
      </w:r>
      <w:r w:rsidRPr="00D37657">
        <w:rPr>
          <w:rFonts w:ascii="Times New Roman" w:hAnsi="Times New Roman"/>
          <w:sz w:val="24"/>
          <w:szCs w:val="24"/>
        </w:rPr>
        <w:t>и</w:t>
      </w:r>
      <w:r w:rsidRPr="00D37657">
        <w:rPr>
          <w:rFonts w:ascii="Times New Roman" w:hAnsi="Times New Roman"/>
          <w:sz w:val="24"/>
          <w:szCs w:val="24"/>
        </w:rPr>
        <w:t>тае, Японии и Индии.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Краткий исторический обзор развития отрасли декоративного растениеводства в Древнем Р</w:t>
      </w:r>
      <w:r w:rsidRPr="00D37657">
        <w:rPr>
          <w:rFonts w:ascii="Times New Roman" w:hAnsi="Times New Roman"/>
          <w:sz w:val="24"/>
          <w:szCs w:val="24"/>
        </w:rPr>
        <w:t>и</w:t>
      </w:r>
      <w:r w:rsidRPr="00D37657">
        <w:rPr>
          <w:rFonts w:ascii="Times New Roman" w:hAnsi="Times New Roman"/>
          <w:sz w:val="24"/>
          <w:szCs w:val="24"/>
        </w:rPr>
        <w:t>ме и Греции.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Краткий исторический обзор развития отрасли декоративного растениеводства в России д</w:t>
      </w:r>
      <w:r w:rsidRPr="00D37657">
        <w:rPr>
          <w:rFonts w:ascii="Times New Roman" w:hAnsi="Times New Roman"/>
          <w:sz w:val="24"/>
          <w:szCs w:val="24"/>
        </w:rPr>
        <w:t>о</w:t>
      </w:r>
      <w:r w:rsidRPr="00D37657">
        <w:rPr>
          <w:rFonts w:ascii="Times New Roman" w:hAnsi="Times New Roman"/>
          <w:sz w:val="24"/>
          <w:szCs w:val="24"/>
        </w:rPr>
        <w:t>петровской эпохи.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Вклад Петра 1 и Екатерины 11 в развитие отрасли декоративного растениеводства в России.</w:t>
      </w:r>
    </w:p>
    <w:p w:rsid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Особенности развития отрасли декоративного растениеводства при советской власти.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Видовой состав болезней и вредителей декоративных культур.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Общая характеристика бактериальных болезней цветочных культур.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Бактериальный корневой рак георгины и меры борьбы с ним.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Общая характеристика вирусных болезней цветочных культур.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Общая характеристика мозаики как вирусного заболевания цветочных культур. Мозаика розы.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Общая характеристика мозаики как вирусного заболевания цветочных культур. </w:t>
      </w:r>
      <w:proofErr w:type="spellStart"/>
      <w:r w:rsidRPr="00C415C3">
        <w:rPr>
          <w:rFonts w:ascii="Times New Roman" w:hAnsi="Times New Roman"/>
          <w:sz w:val="24"/>
          <w:szCs w:val="24"/>
        </w:rPr>
        <w:t>Пестрол</w:t>
      </w:r>
      <w:r w:rsidRPr="00C415C3">
        <w:rPr>
          <w:rFonts w:ascii="Times New Roman" w:hAnsi="Times New Roman"/>
          <w:sz w:val="24"/>
          <w:szCs w:val="24"/>
        </w:rPr>
        <w:t>е</w:t>
      </w:r>
      <w:r w:rsidRPr="00C415C3">
        <w:rPr>
          <w:rFonts w:ascii="Times New Roman" w:hAnsi="Times New Roman"/>
          <w:sz w:val="24"/>
          <w:szCs w:val="24"/>
        </w:rPr>
        <w:t>пестность</w:t>
      </w:r>
      <w:proofErr w:type="spellEnd"/>
      <w:r w:rsidRPr="00C415C3">
        <w:rPr>
          <w:rFonts w:ascii="Times New Roman" w:hAnsi="Times New Roman"/>
          <w:sz w:val="24"/>
          <w:szCs w:val="24"/>
        </w:rPr>
        <w:t xml:space="preserve"> тюльпана.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15C3">
        <w:rPr>
          <w:rFonts w:ascii="Times New Roman" w:hAnsi="Times New Roman"/>
          <w:sz w:val="24"/>
          <w:szCs w:val="24"/>
        </w:rPr>
        <w:t>Фузариозное</w:t>
      </w:r>
      <w:proofErr w:type="spellEnd"/>
      <w:r w:rsidRPr="00C415C3">
        <w:rPr>
          <w:rFonts w:ascii="Times New Roman" w:hAnsi="Times New Roman"/>
          <w:sz w:val="24"/>
          <w:szCs w:val="24"/>
        </w:rPr>
        <w:t xml:space="preserve"> увядание астры садовой.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15C3">
        <w:rPr>
          <w:rFonts w:ascii="Times New Roman" w:hAnsi="Times New Roman"/>
          <w:sz w:val="24"/>
          <w:szCs w:val="24"/>
        </w:rPr>
        <w:t>Вертициллезное</w:t>
      </w:r>
      <w:proofErr w:type="spellEnd"/>
      <w:r w:rsidRPr="00C415C3">
        <w:rPr>
          <w:rFonts w:ascii="Times New Roman" w:hAnsi="Times New Roman"/>
          <w:sz w:val="24"/>
          <w:szCs w:val="24"/>
        </w:rPr>
        <w:t xml:space="preserve"> увядание георгины.</w:t>
      </w:r>
    </w:p>
    <w:p w:rsidR="00C415C3" w:rsidRPr="00C415C3" w:rsidRDefault="00C415C3" w:rsidP="00C415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15C3">
        <w:rPr>
          <w:rFonts w:ascii="Times New Roman" w:hAnsi="Times New Roman"/>
        </w:rPr>
        <w:t xml:space="preserve">Сухая гниль </w:t>
      </w:r>
      <w:proofErr w:type="spellStart"/>
      <w:r w:rsidRPr="00C415C3">
        <w:rPr>
          <w:rFonts w:ascii="Times New Roman" w:hAnsi="Times New Roman"/>
        </w:rPr>
        <w:t>корнеклубней</w:t>
      </w:r>
      <w:proofErr w:type="spellEnd"/>
      <w:r w:rsidRPr="00C415C3">
        <w:rPr>
          <w:rFonts w:ascii="Times New Roman" w:hAnsi="Times New Roman"/>
        </w:rPr>
        <w:t xml:space="preserve"> георгины.</w:t>
      </w:r>
    </w:p>
    <w:p w:rsidR="00C415C3" w:rsidRPr="00C415C3" w:rsidRDefault="00C415C3" w:rsidP="00C415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15C3">
        <w:rPr>
          <w:rFonts w:ascii="Times New Roman" w:hAnsi="Times New Roman"/>
        </w:rPr>
        <w:t>Фузариоз гладиолуса.</w:t>
      </w:r>
    </w:p>
    <w:p w:rsidR="00C415C3" w:rsidRPr="00C415C3" w:rsidRDefault="00C415C3" w:rsidP="00C415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15C3">
        <w:rPr>
          <w:rFonts w:ascii="Times New Roman" w:hAnsi="Times New Roman"/>
        </w:rPr>
        <w:t>Белая стеблевая гниль пиона.</w:t>
      </w:r>
    </w:p>
    <w:p w:rsidR="00C415C3" w:rsidRPr="00C415C3" w:rsidRDefault="00C415C3" w:rsidP="00C415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15C3">
        <w:rPr>
          <w:rFonts w:ascii="Times New Roman" w:hAnsi="Times New Roman"/>
        </w:rPr>
        <w:t xml:space="preserve">Серая гниль астры садовой. </w:t>
      </w:r>
    </w:p>
    <w:p w:rsidR="00C415C3" w:rsidRPr="00C415C3" w:rsidRDefault="00C415C3" w:rsidP="00C415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C415C3">
        <w:rPr>
          <w:rFonts w:ascii="Times New Roman" w:hAnsi="Times New Roman"/>
        </w:rPr>
        <w:t>Ржавчина астры садовой.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Мучнистая роса роза. 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Септориоз астры садовой.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Серая гниль розы.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Черная пятнистость листьев розы.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Сосудистый микоз дуба. </w:t>
      </w:r>
    </w:p>
    <w:p w:rsidR="00C415C3" w:rsidRP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Бурый </w:t>
      </w:r>
      <w:proofErr w:type="spellStart"/>
      <w:r w:rsidRPr="00C415C3">
        <w:rPr>
          <w:rFonts w:ascii="Times New Roman" w:hAnsi="Times New Roman"/>
          <w:sz w:val="24"/>
          <w:szCs w:val="24"/>
        </w:rPr>
        <w:t>цитоспоровый</w:t>
      </w:r>
      <w:proofErr w:type="spellEnd"/>
      <w:r w:rsidRPr="00C415C3">
        <w:rPr>
          <w:rFonts w:ascii="Times New Roman" w:hAnsi="Times New Roman"/>
          <w:sz w:val="24"/>
          <w:szCs w:val="24"/>
        </w:rPr>
        <w:t xml:space="preserve"> некроз тополя.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Черный </w:t>
      </w:r>
      <w:proofErr w:type="spellStart"/>
      <w:r w:rsidRPr="00C415C3">
        <w:rPr>
          <w:rFonts w:ascii="Times New Roman" w:hAnsi="Times New Roman"/>
          <w:sz w:val="24"/>
          <w:szCs w:val="24"/>
        </w:rPr>
        <w:t>цитоспоровый</w:t>
      </w:r>
      <w:proofErr w:type="spellEnd"/>
      <w:r w:rsidRPr="00D37657">
        <w:rPr>
          <w:rFonts w:ascii="Times New Roman" w:hAnsi="Times New Roman"/>
          <w:sz w:val="24"/>
          <w:szCs w:val="24"/>
        </w:rPr>
        <w:t xml:space="preserve"> некроз тополя. </w:t>
      </w:r>
    </w:p>
    <w:p w:rsidR="00C415C3" w:rsidRPr="00D37657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657">
        <w:rPr>
          <w:rFonts w:ascii="Times New Roman" w:hAnsi="Times New Roman"/>
          <w:sz w:val="24"/>
          <w:szCs w:val="24"/>
        </w:rPr>
        <w:t>Смоляной рак сосны.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799">
        <w:rPr>
          <w:rFonts w:ascii="Times New Roman" w:hAnsi="Times New Roman"/>
          <w:sz w:val="24"/>
          <w:szCs w:val="24"/>
        </w:rPr>
        <w:t>Болезни всходов, сеянцев и молодняков древесных культур (</w:t>
      </w:r>
      <w:proofErr w:type="gramStart"/>
      <w:r w:rsidRPr="007B6799">
        <w:rPr>
          <w:rFonts w:ascii="Times New Roman" w:hAnsi="Times New Roman"/>
          <w:sz w:val="24"/>
          <w:szCs w:val="24"/>
        </w:rPr>
        <w:t>обыкновенное</w:t>
      </w:r>
      <w:proofErr w:type="gramEnd"/>
      <w:r w:rsidRPr="007B6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799">
        <w:rPr>
          <w:rFonts w:ascii="Times New Roman" w:hAnsi="Times New Roman"/>
          <w:sz w:val="24"/>
          <w:szCs w:val="24"/>
        </w:rPr>
        <w:t>шютте</w:t>
      </w:r>
      <w:proofErr w:type="spellEnd"/>
      <w:r w:rsidRPr="007B6799">
        <w:rPr>
          <w:rFonts w:ascii="Times New Roman" w:hAnsi="Times New Roman"/>
          <w:sz w:val="24"/>
          <w:szCs w:val="24"/>
        </w:rPr>
        <w:t>)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799">
        <w:rPr>
          <w:rFonts w:ascii="Times New Roman" w:hAnsi="Times New Roman"/>
          <w:sz w:val="24"/>
          <w:szCs w:val="24"/>
        </w:rPr>
        <w:t>Болезни всходов, сеянцев и молодняков древесных культур (</w:t>
      </w:r>
      <w:proofErr w:type="gramStart"/>
      <w:r w:rsidRPr="007B6799">
        <w:rPr>
          <w:rFonts w:ascii="Times New Roman" w:hAnsi="Times New Roman"/>
          <w:sz w:val="24"/>
          <w:szCs w:val="24"/>
        </w:rPr>
        <w:t>снежное</w:t>
      </w:r>
      <w:proofErr w:type="gramEnd"/>
      <w:r w:rsidRPr="007B679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B6799">
        <w:rPr>
          <w:rFonts w:ascii="Times New Roman" w:hAnsi="Times New Roman"/>
          <w:sz w:val="24"/>
          <w:szCs w:val="24"/>
        </w:rPr>
        <w:t>шютте</w:t>
      </w:r>
      <w:proofErr w:type="spellEnd"/>
      <w:r w:rsidRPr="007B6799">
        <w:rPr>
          <w:rFonts w:ascii="Times New Roman" w:hAnsi="Times New Roman"/>
          <w:sz w:val="24"/>
          <w:szCs w:val="24"/>
        </w:rPr>
        <w:t>)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799">
        <w:rPr>
          <w:rFonts w:ascii="Times New Roman" w:hAnsi="Times New Roman"/>
          <w:sz w:val="24"/>
          <w:szCs w:val="24"/>
        </w:rPr>
        <w:t>Болезни всходов, сеянцев и молодняков древесных культур (полегание всходов и сеянцев)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799">
        <w:rPr>
          <w:rFonts w:ascii="Times New Roman" w:hAnsi="Times New Roman"/>
          <w:sz w:val="24"/>
          <w:szCs w:val="24"/>
        </w:rPr>
        <w:t>Болезни всходов, сеянцев и молодняков древесных культур (</w:t>
      </w:r>
      <w:proofErr w:type="spellStart"/>
      <w:r w:rsidRPr="007B6799">
        <w:rPr>
          <w:rFonts w:ascii="Times New Roman" w:hAnsi="Times New Roman"/>
          <w:sz w:val="24"/>
          <w:szCs w:val="24"/>
        </w:rPr>
        <w:t>выпревание</w:t>
      </w:r>
      <w:proofErr w:type="spellEnd"/>
      <w:r w:rsidRPr="007B6799">
        <w:rPr>
          <w:rFonts w:ascii="Times New Roman" w:hAnsi="Times New Roman"/>
          <w:sz w:val="24"/>
          <w:szCs w:val="24"/>
        </w:rPr>
        <w:t xml:space="preserve"> сеянцев)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799">
        <w:rPr>
          <w:rFonts w:ascii="Times New Roman" w:hAnsi="Times New Roman"/>
          <w:sz w:val="24"/>
          <w:szCs w:val="24"/>
        </w:rPr>
        <w:t>Ржавчина побегов сосны (сосновый вертун)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799">
        <w:rPr>
          <w:rFonts w:ascii="Times New Roman" w:hAnsi="Times New Roman"/>
          <w:sz w:val="24"/>
          <w:szCs w:val="24"/>
        </w:rPr>
        <w:t>Мучнистая роса дуба.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Черная пятнистость</w:t>
      </w:r>
      <w:r w:rsidRPr="007B6799">
        <w:rPr>
          <w:rFonts w:ascii="Times New Roman" w:hAnsi="Times New Roman"/>
          <w:sz w:val="24"/>
          <w:szCs w:val="24"/>
        </w:rPr>
        <w:t xml:space="preserve"> клена.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Сосудистый микоз</w:t>
      </w:r>
      <w:r w:rsidRPr="007B6799">
        <w:rPr>
          <w:rFonts w:ascii="Times New Roman" w:hAnsi="Times New Roman"/>
          <w:sz w:val="24"/>
          <w:szCs w:val="24"/>
        </w:rPr>
        <w:t xml:space="preserve"> дуба. 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Бурый </w:t>
      </w:r>
      <w:proofErr w:type="spellStart"/>
      <w:r>
        <w:rPr>
          <w:rFonts w:ascii="Times New Roman" w:hAnsi="Times New Roman"/>
          <w:sz w:val="24"/>
          <w:szCs w:val="24"/>
        </w:rPr>
        <w:t>цитоспоровый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некроз</w:t>
      </w:r>
      <w:r w:rsidRPr="007B6799">
        <w:rPr>
          <w:rFonts w:ascii="Times New Roman" w:hAnsi="Times New Roman"/>
          <w:sz w:val="24"/>
          <w:szCs w:val="24"/>
        </w:rPr>
        <w:t xml:space="preserve"> тополя.</w:t>
      </w:r>
    </w:p>
    <w:p w:rsidR="00C415C3" w:rsidRPr="007A0775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0775">
        <w:rPr>
          <w:rFonts w:ascii="Times New Roman" w:hAnsi="Times New Roman"/>
          <w:sz w:val="24"/>
          <w:szCs w:val="24"/>
        </w:rPr>
        <w:t xml:space="preserve">Персиковая, бобовая и </w:t>
      </w:r>
      <w:proofErr w:type="spellStart"/>
      <w:r w:rsidRPr="007A0775">
        <w:rPr>
          <w:rFonts w:ascii="Times New Roman" w:hAnsi="Times New Roman"/>
          <w:sz w:val="24"/>
          <w:szCs w:val="24"/>
        </w:rPr>
        <w:t>розанная</w:t>
      </w:r>
      <w:proofErr w:type="spellEnd"/>
      <w:r w:rsidRPr="007A0775">
        <w:rPr>
          <w:rFonts w:ascii="Times New Roman" w:hAnsi="Times New Roman"/>
          <w:sz w:val="24"/>
          <w:szCs w:val="24"/>
        </w:rPr>
        <w:t xml:space="preserve"> тля. Морфология, биология, экология.</w:t>
      </w:r>
    </w:p>
    <w:p w:rsidR="00C415C3" w:rsidRPr="007A0775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0775">
        <w:rPr>
          <w:rFonts w:ascii="Times New Roman" w:hAnsi="Times New Roman"/>
          <w:sz w:val="24"/>
          <w:szCs w:val="24"/>
        </w:rPr>
        <w:lastRenderedPageBreak/>
        <w:t xml:space="preserve">Оранжерейный, табачный, западный цветочный </w:t>
      </w:r>
      <w:proofErr w:type="spellStart"/>
      <w:r w:rsidRPr="007A0775">
        <w:rPr>
          <w:rFonts w:ascii="Times New Roman" w:hAnsi="Times New Roman"/>
          <w:sz w:val="24"/>
          <w:szCs w:val="24"/>
        </w:rPr>
        <w:t>трипсы</w:t>
      </w:r>
      <w:proofErr w:type="spellEnd"/>
      <w:r w:rsidRPr="007A0775">
        <w:rPr>
          <w:rFonts w:ascii="Times New Roman" w:hAnsi="Times New Roman"/>
          <w:sz w:val="24"/>
          <w:szCs w:val="24"/>
        </w:rPr>
        <w:t>. Морфология, биология, экология.</w:t>
      </w:r>
    </w:p>
    <w:p w:rsidR="00C415C3" w:rsidRPr="007A0775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0775">
        <w:rPr>
          <w:rFonts w:ascii="Times New Roman" w:hAnsi="Times New Roman"/>
          <w:sz w:val="24"/>
          <w:szCs w:val="24"/>
        </w:rPr>
        <w:t xml:space="preserve">Щитовка и </w:t>
      </w:r>
      <w:proofErr w:type="spellStart"/>
      <w:r w:rsidRPr="007A0775">
        <w:rPr>
          <w:rFonts w:ascii="Times New Roman" w:hAnsi="Times New Roman"/>
          <w:sz w:val="24"/>
          <w:szCs w:val="24"/>
        </w:rPr>
        <w:t>ложнощитовка</w:t>
      </w:r>
      <w:proofErr w:type="spellEnd"/>
      <w:r w:rsidRPr="007A0775">
        <w:rPr>
          <w:rFonts w:ascii="Times New Roman" w:hAnsi="Times New Roman"/>
          <w:sz w:val="24"/>
          <w:szCs w:val="24"/>
        </w:rPr>
        <w:t>. Морфология, биология, экология.</w:t>
      </w:r>
    </w:p>
    <w:p w:rsidR="00C415C3" w:rsidRPr="007A0775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0775">
        <w:rPr>
          <w:rFonts w:ascii="Times New Roman" w:hAnsi="Times New Roman"/>
          <w:sz w:val="24"/>
          <w:szCs w:val="24"/>
        </w:rPr>
        <w:t>Червецы. Морфология, биология, экология.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0775">
        <w:rPr>
          <w:rFonts w:ascii="Times New Roman" w:hAnsi="Times New Roman"/>
          <w:sz w:val="24"/>
          <w:szCs w:val="24"/>
        </w:rPr>
        <w:t>Белокрылка</w:t>
      </w:r>
      <w:proofErr w:type="spellEnd"/>
      <w:r w:rsidRPr="007A0775">
        <w:rPr>
          <w:rFonts w:ascii="Times New Roman" w:hAnsi="Times New Roman"/>
          <w:sz w:val="24"/>
          <w:szCs w:val="24"/>
        </w:rPr>
        <w:t>. Морфология, биология, экология.</w:t>
      </w:r>
    </w:p>
    <w:p w:rsidR="00C415C3" w:rsidRPr="007A0775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Морфология, биология</w:t>
      </w:r>
      <w:r w:rsidRPr="007A0775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>кология представителей совок</w:t>
      </w:r>
      <w:r w:rsidRPr="007A0775">
        <w:rPr>
          <w:rFonts w:ascii="Times New Roman" w:hAnsi="Times New Roman"/>
          <w:sz w:val="24"/>
          <w:szCs w:val="24"/>
        </w:rPr>
        <w:t>.</w:t>
      </w:r>
    </w:p>
    <w:p w:rsid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Морфология, биология</w:t>
      </w:r>
      <w:r w:rsidRPr="007A0775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 xml:space="preserve">кология </w:t>
      </w:r>
      <w:r w:rsidRPr="007B6799">
        <w:rPr>
          <w:rFonts w:ascii="Times New Roman" w:hAnsi="Times New Roman"/>
          <w:sz w:val="24"/>
          <w:szCs w:val="24"/>
        </w:rPr>
        <w:t xml:space="preserve">представителей листоверток. </w:t>
      </w:r>
    </w:p>
    <w:p w:rsidR="00C415C3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Морфология, биология</w:t>
      </w:r>
      <w:r w:rsidRPr="007A0775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>кология</w:t>
      </w:r>
      <w:r w:rsidRPr="007B6799">
        <w:rPr>
          <w:rFonts w:ascii="Times New Roman" w:hAnsi="Times New Roman"/>
          <w:sz w:val="24"/>
          <w:szCs w:val="24"/>
        </w:rPr>
        <w:t xml:space="preserve"> представителей </w:t>
      </w:r>
      <w:r>
        <w:rPr>
          <w:rFonts w:ascii="Times New Roman" w:hAnsi="Times New Roman"/>
          <w:sz w:val="24"/>
          <w:szCs w:val="24"/>
        </w:rPr>
        <w:t>клещей</w:t>
      </w:r>
      <w:r w:rsidRPr="007B6799">
        <w:rPr>
          <w:rFonts w:ascii="Times New Roman" w:hAnsi="Times New Roman"/>
          <w:sz w:val="24"/>
          <w:szCs w:val="24"/>
        </w:rPr>
        <w:t xml:space="preserve">. 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Морфология, биология</w:t>
      </w:r>
      <w:r w:rsidRPr="007A0775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>кология представителей многоядных вредители (</w:t>
      </w:r>
      <w:r w:rsidRPr="007B6799">
        <w:rPr>
          <w:rFonts w:ascii="Times New Roman" w:hAnsi="Times New Roman"/>
          <w:sz w:val="24"/>
          <w:szCs w:val="24"/>
        </w:rPr>
        <w:t>Щелку</w:t>
      </w:r>
      <w:r>
        <w:rPr>
          <w:rFonts w:ascii="Times New Roman" w:hAnsi="Times New Roman"/>
          <w:sz w:val="24"/>
          <w:szCs w:val="24"/>
        </w:rPr>
        <w:t>ны.</w:t>
      </w:r>
      <w:proofErr w:type="gramEnd"/>
      <w:r>
        <w:rPr>
          <w:rFonts w:ascii="Times New Roman" w:hAnsi="Times New Roman"/>
          <w:sz w:val="24"/>
          <w:szCs w:val="24"/>
        </w:rPr>
        <w:t xml:space="preserve"> Медве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ки. </w:t>
      </w:r>
      <w:proofErr w:type="gramStart"/>
      <w:r>
        <w:rPr>
          <w:rFonts w:ascii="Times New Roman" w:hAnsi="Times New Roman"/>
          <w:sz w:val="24"/>
          <w:szCs w:val="24"/>
        </w:rPr>
        <w:t>Хрущи)</w:t>
      </w:r>
      <w:r w:rsidRPr="007B6799">
        <w:rPr>
          <w:rFonts w:ascii="Times New Roman" w:hAnsi="Times New Roman"/>
          <w:sz w:val="24"/>
          <w:szCs w:val="24"/>
        </w:rPr>
        <w:t>.</w:t>
      </w:r>
      <w:proofErr w:type="gramEnd"/>
    </w:p>
    <w:p w:rsidR="00C415C3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Морфология, биология</w:t>
      </w:r>
      <w:r w:rsidRPr="007A0775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>кология представителей вредителей древесины (</w:t>
      </w:r>
      <w:r w:rsidRPr="007A0775">
        <w:rPr>
          <w:rFonts w:ascii="Times New Roman" w:hAnsi="Times New Roman"/>
          <w:sz w:val="24"/>
          <w:szCs w:val="24"/>
        </w:rPr>
        <w:t>древоточец, д</w:t>
      </w:r>
      <w:r>
        <w:rPr>
          <w:rFonts w:ascii="Times New Roman" w:hAnsi="Times New Roman"/>
          <w:sz w:val="24"/>
          <w:szCs w:val="24"/>
        </w:rPr>
        <w:t>реве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ница, стеклянницы, короеды)</w:t>
      </w:r>
      <w:r w:rsidRPr="007A0775">
        <w:rPr>
          <w:rFonts w:ascii="Times New Roman" w:hAnsi="Times New Roman"/>
          <w:sz w:val="24"/>
          <w:szCs w:val="24"/>
        </w:rPr>
        <w:t>.</w:t>
      </w:r>
    </w:p>
    <w:p w:rsidR="00C415C3" w:rsidRPr="007B6799" w:rsidRDefault="00C415C3" w:rsidP="00C415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Морфология, биология</w:t>
      </w:r>
      <w:r w:rsidRPr="007A0775">
        <w:rPr>
          <w:rFonts w:ascii="Times New Roman" w:hAnsi="Times New Roman"/>
          <w:sz w:val="24"/>
          <w:szCs w:val="24"/>
        </w:rPr>
        <w:t>, э</w:t>
      </w:r>
      <w:r>
        <w:rPr>
          <w:rFonts w:ascii="Times New Roman" w:hAnsi="Times New Roman"/>
          <w:sz w:val="24"/>
          <w:szCs w:val="24"/>
        </w:rPr>
        <w:t xml:space="preserve">кология </w:t>
      </w:r>
      <w:r w:rsidRPr="007B6799">
        <w:rPr>
          <w:rFonts w:ascii="Times New Roman" w:hAnsi="Times New Roman"/>
          <w:sz w:val="24"/>
          <w:szCs w:val="24"/>
        </w:rPr>
        <w:t>представителей вредителей листьев (пяденицы, шелкопр</w:t>
      </w:r>
      <w:r w:rsidRPr="007B6799">
        <w:rPr>
          <w:rFonts w:ascii="Times New Roman" w:hAnsi="Times New Roman"/>
          <w:sz w:val="24"/>
          <w:szCs w:val="24"/>
        </w:rPr>
        <w:t>я</w:t>
      </w:r>
      <w:r w:rsidRPr="007B6799">
        <w:rPr>
          <w:rFonts w:ascii="Times New Roman" w:hAnsi="Times New Roman"/>
          <w:sz w:val="24"/>
          <w:szCs w:val="24"/>
        </w:rPr>
        <w:t>ды, моли).</w:t>
      </w:r>
    </w:p>
    <w:p w:rsidR="00C415C3" w:rsidRPr="007B6799" w:rsidRDefault="00C415C3" w:rsidP="00C415C3">
      <w:pPr>
        <w:tabs>
          <w:tab w:val="left" w:pos="2640"/>
        </w:tabs>
        <w:spacing w:after="0" w:line="240" w:lineRule="auto"/>
        <w:ind w:left="92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B6799">
        <w:rPr>
          <w:rFonts w:ascii="Times New Roman" w:hAnsi="Times New Roman"/>
          <w:b/>
          <w:i/>
          <w:spacing w:val="-4"/>
          <w:sz w:val="24"/>
          <w:szCs w:val="28"/>
        </w:rPr>
        <w:t>Практико-ориентированные задания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астры от болезней.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Составить систему мероприятий по защите розы от болезней. 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георгины от болезней.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пиона от болезней.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с сосудистыми болезнями лиственных пород.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с сосудистыми болезнями хвойных пород.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Составить систему мероприятий по защите с </w:t>
      </w:r>
      <w:proofErr w:type="spellStart"/>
      <w:r w:rsidRPr="00C415C3">
        <w:rPr>
          <w:rFonts w:ascii="Times New Roman" w:hAnsi="Times New Roman"/>
          <w:sz w:val="24"/>
          <w:szCs w:val="24"/>
        </w:rPr>
        <w:t>некрозно</w:t>
      </w:r>
      <w:proofErr w:type="spellEnd"/>
      <w:r w:rsidRPr="00C415C3">
        <w:rPr>
          <w:rFonts w:ascii="Times New Roman" w:hAnsi="Times New Roman"/>
          <w:sz w:val="24"/>
          <w:szCs w:val="24"/>
        </w:rPr>
        <w:t>-раковыми болезнями лиственных п</w:t>
      </w:r>
      <w:r w:rsidRPr="00C415C3">
        <w:rPr>
          <w:rFonts w:ascii="Times New Roman" w:hAnsi="Times New Roman"/>
          <w:sz w:val="24"/>
          <w:szCs w:val="24"/>
        </w:rPr>
        <w:t>о</w:t>
      </w:r>
      <w:r w:rsidRPr="00C415C3">
        <w:rPr>
          <w:rFonts w:ascii="Times New Roman" w:hAnsi="Times New Roman"/>
          <w:sz w:val="24"/>
          <w:szCs w:val="24"/>
        </w:rPr>
        <w:t>род.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Составить систему мероприятий по защите с </w:t>
      </w:r>
      <w:proofErr w:type="spellStart"/>
      <w:r w:rsidRPr="00C415C3">
        <w:rPr>
          <w:rFonts w:ascii="Times New Roman" w:hAnsi="Times New Roman"/>
          <w:sz w:val="24"/>
          <w:szCs w:val="24"/>
        </w:rPr>
        <w:t>некрозно</w:t>
      </w:r>
      <w:proofErr w:type="spellEnd"/>
      <w:r w:rsidRPr="00C415C3">
        <w:rPr>
          <w:rFonts w:ascii="Times New Roman" w:hAnsi="Times New Roman"/>
          <w:sz w:val="24"/>
          <w:szCs w:val="24"/>
        </w:rPr>
        <w:t>-раковыми болезнями хвойных пород.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цветочно-декоративных растений с сосущими вр</w:t>
      </w:r>
      <w:r w:rsidRPr="00C415C3">
        <w:rPr>
          <w:rFonts w:ascii="Times New Roman" w:hAnsi="Times New Roman"/>
          <w:sz w:val="24"/>
          <w:szCs w:val="24"/>
        </w:rPr>
        <w:t>е</w:t>
      </w:r>
      <w:r w:rsidRPr="00C415C3">
        <w:rPr>
          <w:rFonts w:ascii="Times New Roman" w:hAnsi="Times New Roman"/>
          <w:sz w:val="24"/>
          <w:szCs w:val="24"/>
        </w:rPr>
        <w:t>дителями.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 xml:space="preserve">Составить систему мероприятий по защите цветочно-декоративных растений с </w:t>
      </w:r>
      <w:proofErr w:type="spellStart"/>
      <w:r w:rsidRPr="00C415C3">
        <w:rPr>
          <w:rFonts w:ascii="Times New Roman" w:hAnsi="Times New Roman"/>
          <w:sz w:val="24"/>
          <w:szCs w:val="24"/>
        </w:rPr>
        <w:t>чешуекрыми</w:t>
      </w:r>
      <w:proofErr w:type="spellEnd"/>
      <w:r w:rsidRPr="00C415C3">
        <w:rPr>
          <w:rFonts w:ascii="Times New Roman" w:hAnsi="Times New Roman"/>
          <w:sz w:val="24"/>
          <w:szCs w:val="24"/>
        </w:rPr>
        <w:t xml:space="preserve"> вредителями.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цветочно-декоративных растений с многоядными вредителями.</w:t>
      </w:r>
    </w:p>
    <w:p w:rsidR="00C415C3" w:rsidRPr="00C415C3" w:rsidRDefault="00C415C3" w:rsidP="00C415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C3">
        <w:rPr>
          <w:rFonts w:ascii="Times New Roman" w:hAnsi="Times New Roman"/>
          <w:sz w:val="24"/>
          <w:szCs w:val="24"/>
        </w:rPr>
        <w:t>Составить систему мероприятий по защите цветочно-декоративных растений с вредителями древесины.</w:t>
      </w:r>
    </w:p>
    <w:p w:rsidR="00C415C3" w:rsidRPr="00C415C3" w:rsidRDefault="00C415C3" w:rsidP="00C415C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0C6DC3" w:rsidRDefault="000C6DC3"/>
    <w:sectPr w:rsidR="000C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782"/>
    <w:multiLevelType w:val="hybridMultilevel"/>
    <w:tmpl w:val="74E8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20C0C"/>
    <w:multiLevelType w:val="hybridMultilevel"/>
    <w:tmpl w:val="473EAAFE"/>
    <w:lvl w:ilvl="0" w:tplc="2154F7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A5B77D6"/>
    <w:multiLevelType w:val="hybridMultilevel"/>
    <w:tmpl w:val="F41A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15CB2"/>
    <w:multiLevelType w:val="hybridMultilevel"/>
    <w:tmpl w:val="0DE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FE"/>
    <w:rsid w:val="000C6DC3"/>
    <w:rsid w:val="00C415C3"/>
    <w:rsid w:val="00E0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uiPriority w:val="99"/>
    <w:locked/>
    <w:rsid w:val="00C415C3"/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C415C3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C415C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41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uiPriority w:val="99"/>
    <w:locked/>
    <w:rsid w:val="00C415C3"/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C415C3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C415C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4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2020-12-15T15:31:00Z</dcterms:created>
  <dcterms:modified xsi:type="dcterms:W3CDTF">2020-12-15T15:36:00Z</dcterms:modified>
</cp:coreProperties>
</file>